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1E3973" w:rsidRDefault="001E3973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306</w:t>
            </w:r>
            <w:r>
              <w:rPr>
                <w:b/>
                <w:sz w:val="26"/>
                <w:szCs w:val="26"/>
                <w:lang w:val="en-US"/>
              </w:rPr>
              <w:t>I</w:t>
            </w:r>
            <w:r>
              <w:rPr>
                <w:b/>
                <w:sz w:val="26"/>
                <w:szCs w:val="26"/>
              </w:rPr>
              <w:t>_317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382CB6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2300455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1E3973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382CB6" w:rsidRPr="00382CB6">
        <w:rPr>
          <w:b/>
          <w:sz w:val="28"/>
          <w:szCs w:val="28"/>
        </w:rPr>
        <w:t>Блок-замок МБГ-31 (В1)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</w:p>
    <w:p w:rsidR="004F6968" w:rsidRPr="00473E52" w:rsidRDefault="009C0389" w:rsidP="00773399">
      <w:pPr>
        <w:ind w:firstLine="0"/>
        <w:jc w:val="center"/>
        <w:rPr>
          <w:b/>
          <w:sz w:val="28"/>
          <w:szCs w:val="28"/>
        </w:rPr>
      </w:pPr>
      <w:bookmarkStart w:id="1" w:name="_GoBack"/>
      <w:bookmarkEnd w:id="1"/>
      <w:r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8B0E6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CF7707" w:rsidRPr="00737D2B" w:rsidRDefault="00CF7707" w:rsidP="00CF7707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</w:t>
      </w:r>
      <w:proofErr w:type="gramStart"/>
      <w:r>
        <w:rPr>
          <w:sz w:val="24"/>
          <w:szCs w:val="24"/>
        </w:rPr>
        <w:t xml:space="preserve">характеристики  </w:t>
      </w:r>
      <w:r w:rsidR="006323B1">
        <w:rPr>
          <w:sz w:val="24"/>
          <w:szCs w:val="24"/>
        </w:rPr>
        <w:t>блок</w:t>
      </w:r>
      <w:proofErr w:type="gramEnd"/>
      <w:r w:rsidR="006323B1">
        <w:rPr>
          <w:sz w:val="24"/>
          <w:szCs w:val="24"/>
        </w:rPr>
        <w:t>-</w:t>
      </w:r>
      <w:r>
        <w:rPr>
          <w:sz w:val="24"/>
          <w:szCs w:val="24"/>
        </w:rPr>
        <w:t xml:space="preserve">замков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1A5ED8" w:rsidRPr="001A5ED8" w:rsidRDefault="001B6159" w:rsidP="00382CB6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1B6159">
              <w:rPr>
                <w:sz w:val="24"/>
                <w:szCs w:val="24"/>
              </w:rPr>
              <w:t xml:space="preserve">Блок-замок </w:t>
            </w:r>
            <w:r w:rsidR="00382CB6">
              <w:rPr>
                <w:sz w:val="24"/>
                <w:szCs w:val="24"/>
              </w:rPr>
              <w:t>одноключевой</w:t>
            </w:r>
            <w:r w:rsidR="00BE5E82">
              <w:t xml:space="preserve"> </w:t>
            </w:r>
          </w:p>
        </w:tc>
        <w:tc>
          <w:tcPr>
            <w:tcW w:w="6252" w:type="dxa"/>
            <w:vAlign w:val="center"/>
          </w:tcPr>
          <w:p w:rsidR="00440BC7" w:rsidRPr="007709FF" w:rsidRDefault="00382CB6" w:rsidP="00180094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382CB6">
              <w:rPr>
                <w:sz w:val="24"/>
                <w:szCs w:val="24"/>
              </w:rPr>
              <w:t>Блок-замок МБГ-31 (В1)</w:t>
            </w:r>
          </w:p>
        </w:tc>
      </w:tr>
      <w:tr w:rsidR="006323B1" w:rsidRPr="00DE1E02" w:rsidTr="000F3C22">
        <w:tc>
          <w:tcPr>
            <w:tcW w:w="3652" w:type="dxa"/>
            <w:vAlign w:val="center"/>
          </w:tcPr>
          <w:p w:rsidR="006323B1" w:rsidRPr="001B6159" w:rsidRDefault="006323B1" w:rsidP="00BE5E8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Типоисполнение</w:t>
            </w:r>
            <w:proofErr w:type="spellEnd"/>
          </w:p>
        </w:tc>
        <w:tc>
          <w:tcPr>
            <w:tcW w:w="6252" w:type="dxa"/>
            <w:vAlign w:val="center"/>
          </w:tcPr>
          <w:p w:rsidR="006323B1" w:rsidRPr="001B6159" w:rsidRDefault="006323B1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1A5ED8">
              <w:rPr>
                <w:sz w:val="24"/>
              </w:rPr>
              <w:t xml:space="preserve">Аппаратура механической блокировки </w:t>
            </w:r>
            <w:proofErr w:type="spellStart"/>
            <w:r w:rsidRPr="001A5ED8">
              <w:rPr>
                <w:sz w:val="24"/>
              </w:rPr>
              <w:t>Гинодмана</w:t>
            </w:r>
            <w:proofErr w:type="spellEnd"/>
          </w:p>
        </w:tc>
      </w:tr>
    </w:tbl>
    <w:p w:rsidR="008D713B" w:rsidRPr="00DE1E02" w:rsidRDefault="008D713B" w:rsidP="000F3C22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F45C6D" w:rsidRPr="00F45C6D" w:rsidRDefault="00F45C6D" w:rsidP="008B0E6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F45C6D">
        <w:rPr>
          <w:b/>
          <w:bCs/>
          <w:sz w:val="26"/>
          <w:szCs w:val="26"/>
        </w:rPr>
        <w:t>Общие требования.</w:t>
      </w:r>
    </w:p>
    <w:p w:rsidR="00F45C6D" w:rsidRDefault="00F45C6D" w:rsidP="008B0E62">
      <w:pPr>
        <w:pStyle w:val="ad"/>
        <w:numPr>
          <w:ilvl w:val="1"/>
          <w:numId w:val="4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К поставке допускаются </w:t>
      </w:r>
      <w:r w:rsidR="00122347">
        <w:rPr>
          <w:sz w:val="24"/>
          <w:szCs w:val="24"/>
        </w:rPr>
        <w:t>блок-замки</w:t>
      </w:r>
      <w:r>
        <w:rPr>
          <w:sz w:val="24"/>
          <w:szCs w:val="24"/>
        </w:rPr>
        <w:t>, отвечающие следующим требованиям:</w:t>
      </w:r>
    </w:p>
    <w:p w:rsidR="00F45C6D" w:rsidRDefault="00F45C6D" w:rsidP="008B0E6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F45C6D" w:rsidRDefault="00F45C6D" w:rsidP="008B0E6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F45C6D" w:rsidRDefault="00F45C6D" w:rsidP="008B0E6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катушки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45C6D" w:rsidRDefault="00F45C6D" w:rsidP="008B0E6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45C6D" w:rsidRDefault="00122347" w:rsidP="008B0E6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блок-замки</w:t>
      </w:r>
      <w:r w:rsidR="00F45C6D">
        <w:rPr>
          <w:sz w:val="24"/>
          <w:szCs w:val="24"/>
        </w:rPr>
        <w:t xml:space="preserve">, впервые поставляемые заводом - изготовителем для нужд </w:t>
      </w:r>
      <w:r w:rsidR="000075B1">
        <w:rPr>
          <w:sz w:val="24"/>
          <w:szCs w:val="24"/>
        </w:rPr>
        <w:t>ПАО «МРСК</w:t>
      </w:r>
      <w:r w:rsidR="00F45C6D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45C6D" w:rsidRDefault="00F45C6D" w:rsidP="008B0E6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0350B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F45C6D" w:rsidRDefault="00F45C6D" w:rsidP="008B0E6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0350B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F45C6D" w:rsidRDefault="00F45C6D" w:rsidP="008B0E6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:rsidR="00F45C6D" w:rsidRDefault="00F45C6D" w:rsidP="008B0E6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45C6D" w:rsidRDefault="00F45C6D" w:rsidP="009037C8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Участник закупочных процедур на право заключения договора на поставку ключей электромагнитной блокировки  для нужд </w:t>
      </w:r>
      <w:r w:rsidR="000075B1">
        <w:rPr>
          <w:sz w:val="24"/>
          <w:szCs w:val="24"/>
        </w:rPr>
        <w:t>ПАО «МРСК</w:t>
      </w:r>
      <w:r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45C6D" w:rsidRDefault="00122347" w:rsidP="009004AF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Блок-замки</w:t>
      </w:r>
      <w:r w:rsidR="00F45C6D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F45C6D" w:rsidRDefault="00F45C6D" w:rsidP="009004AF">
      <w:pPr>
        <w:pStyle w:val="1"/>
        <w:numPr>
          <w:ilvl w:val="0"/>
          <w:numId w:val="13"/>
        </w:numPr>
        <w:tabs>
          <w:tab w:val="left" w:pos="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ГОСТ 403-73. Аппараты электрические на напряжение до 1000 В. Допустимые температуры нагрева частей аппаратов;</w:t>
      </w:r>
    </w:p>
    <w:p w:rsidR="00F45C6D" w:rsidRPr="009004AF" w:rsidRDefault="00F45C6D" w:rsidP="009004AF">
      <w:pPr>
        <w:pStyle w:val="ad"/>
        <w:numPr>
          <w:ilvl w:val="0"/>
          <w:numId w:val="13"/>
        </w:numPr>
        <w:tabs>
          <w:tab w:val="left" w:pos="567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004A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45C6D" w:rsidRPr="009004AF" w:rsidRDefault="00F45C6D" w:rsidP="009004AF">
      <w:pPr>
        <w:pStyle w:val="ad"/>
        <w:numPr>
          <w:ilvl w:val="0"/>
          <w:numId w:val="13"/>
        </w:numPr>
        <w:tabs>
          <w:tab w:val="left" w:pos="567"/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004A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F45C6D" w:rsidRDefault="00F45C6D" w:rsidP="009004AF">
      <w:pPr>
        <w:pStyle w:val="ad"/>
        <w:numPr>
          <w:ilvl w:val="0"/>
          <w:numId w:val="6"/>
        </w:numPr>
        <w:tabs>
          <w:tab w:val="left" w:pos="0"/>
          <w:tab w:val="left" w:pos="567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F45C6D" w:rsidRDefault="00F45C6D" w:rsidP="009004AF">
      <w:pPr>
        <w:tabs>
          <w:tab w:val="left" w:pos="567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заявленной номенклатуры должны соответствовать требованиям, указанным в технических условиях изготовителя, 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17242-86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45C6D" w:rsidRDefault="00F45C6D" w:rsidP="00F45C6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заявленной продукции должны соответствовать требованиям ГОСТ 17242-86.</w:t>
      </w:r>
    </w:p>
    <w:p w:rsidR="00F45C6D" w:rsidRDefault="00F45C6D" w:rsidP="00F45C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заявленной продукции должен предотвратить их повреждение или порчу во время перевозки и погрузки/разгрузки, а также воздействие осадков во время перевозки и при открытом хранении.</w:t>
      </w:r>
    </w:p>
    <w:p w:rsidR="00F45C6D" w:rsidRDefault="00F45C6D" w:rsidP="00F45C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7C0CB7">
        <w:rPr>
          <w:szCs w:val="24"/>
        </w:rPr>
        <w:t>блок-замков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7C0CB7">
        <w:rPr>
          <w:szCs w:val="24"/>
        </w:rPr>
        <w:t>блок-замков</w:t>
      </w:r>
      <w:r>
        <w:rPr>
          <w:szCs w:val="24"/>
        </w:rPr>
        <w:t>.</w:t>
      </w:r>
    </w:p>
    <w:p w:rsidR="00F45C6D" w:rsidRDefault="00122347" w:rsidP="00F45C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Блок-замки</w:t>
      </w:r>
      <w:r w:rsidR="00F45C6D"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F45C6D" w:rsidRDefault="00F45C6D" w:rsidP="008B0E62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 xml:space="preserve">Каждая партия </w:t>
      </w:r>
      <w:r w:rsidR="007C0CB7">
        <w:rPr>
          <w:szCs w:val="24"/>
        </w:rPr>
        <w:t>блок-замков</w:t>
      </w:r>
      <w:r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F45C6D" w:rsidRDefault="00F45C6D" w:rsidP="008B0E62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>
        <w:rPr>
          <w:sz w:val="24"/>
          <w:szCs w:val="24"/>
        </w:rPr>
        <w:t xml:space="preserve">В комплект поставки заявленной номенклатуры должны входить: </w:t>
      </w:r>
    </w:p>
    <w:p w:rsidR="00F45C6D" w:rsidRDefault="00F45C6D" w:rsidP="00F45C6D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="00122347">
        <w:rPr>
          <w:sz w:val="24"/>
          <w:szCs w:val="24"/>
        </w:rPr>
        <w:t>блок-</w:t>
      </w:r>
      <w:proofErr w:type="gramStart"/>
      <w:r w:rsidR="00122347">
        <w:rPr>
          <w:sz w:val="24"/>
          <w:szCs w:val="24"/>
        </w:rPr>
        <w:t>замки</w:t>
      </w:r>
      <w:r>
        <w:rPr>
          <w:sz w:val="24"/>
          <w:szCs w:val="24"/>
        </w:rPr>
        <w:t xml:space="preserve">  конкретного</w:t>
      </w:r>
      <w:proofErr w:type="gramEnd"/>
      <w:r>
        <w:rPr>
          <w:sz w:val="24"/>
          <w:szCs w:val="24"/>
        </w:rPr>
        <w:t xml:space="preserve"> типа;</w:t>
      </w:r>
    </w:p>
    <w:p w:rsidR="00F45C6D" w:rsidRDefault="00F45C6D" w:rsidP="00F45C6D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F45C6D" w:rsidRDefault="00F45C6D" w:rsidP="00F45C6D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F45C6D" w:rsidRDefault="00F45C6D" w:rsidP="00F45C6D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катушки, на русском языке.</w:t>
      </w:r>
    </w:p>
    <w:p w:rsidR="00F45C6D" w:rsidRDefault="00F45C6D" w:rsidP="008B0E62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Срок изготовления продукции должен быть не более полугода от момента поставки.</w:t>
      </w:r>
    </w:p>
    <w:p w:rsidR="00AC31A0" w:rsidRPr="00DE1E02" w:rsidRDefault="00AC31A0" w:rsidP="005663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F4E9E" w:rsidRPr="00DE1E02" w:rsidRDefault="004F4E9E" w:rsidP="00612811">
      <w:pPr>
        <w:spacing w:line="276" w:lineRule="auto"/>
        <w:rPr>
          <w:sz w:val="24"/>
          <w:szCs w:val="24"/>
        </w:rPr>
      </w:pPr>
    </w:p>
    <w:p w:rsidR="00612811" w:rsidRPr="00DE1E02" w:rsidRDefault="00612811" w:rsidP="008B0E6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0C691B" w:rsidRDefault="000C691B" w:rsidP="000C691B">
      <w:pPr>
        <w:ind w:firstLine="0"/>
        <w:rPr>
          <w:sz w:val="24"/>
          <w:szCs w:val="24"/>
        </w:rPr>
      </w:pPr>
      <w:r w:rsidRPr="000C691B">
        <w:rPr>
          <w:sz w:val="24"/>
          <w:szCs w:val="24"/>
        </w:rPr>
        <w:t>Гарантийный срок  должен соответствовать гарантийному сроку завода – изготовителя,   и   н</w:t>
      </w:r>
      <w:r w:rsidR="00D27D22">
        <w:rPr>
          <w:sz w:val="24"/>
          <w:szCs w:val="24"/>
        </w:rPr>
        <w:t xml:space="preserve">ачинает  действовать  с  даты подписания </w:t>
      </w:r>
      <w:r w:rsidRPr="000C691B">
        <w:rPr>
          <w:sz w:val="24"/>
          <w:szCs w:val="24"/>
        </w:rPr>
        <w:t>сторонами товарной накладной.</w:t>
      </w:r>
    </w:p>
    <w:p w:rsidR="00772586" w:rsidRPr="00772586" w:rsidRDefault="00772586" w:rsidP="00772586">
      <w:pPr>
        <w:rPr>
          <w:sz w:val="24"/>
          <w:szCs w:val="24"/>
        </w:rPr>
      </w:pPr>
      <w:r w:rsidRPr="00772586">
        <w:rPr>
          <w:sz w:val="24"/>
          <w:szCs w:val="24"/>
        </w:rPr>
        <w:t xml:space="preserve">В случае обнаружения </w:t>
      </w:r>
      <w:proofErr w:type="gramStart"/>
      <w:r w:rsidRPr="00772586">
        <w:rPr>
          <w:sz w:val="24"/>
          <w:szCs w:val="24"/>
        </w:rPr>
        <w:t>брака  в</w:t>
      </w:r>
      <w:proofErr w:type="gramEnd"/>
      <w:r w:rsidRPr="00772586">
        <w:rPr>
          <w:sz w:val="24"/>
          <w:szCs w:val="24"/>
        </w:rPr>
        <w:t xml:space="preserve"> период  </w:t>
      </w:r>
      <w:r>
        <w:rPr>
          <w:sz w:val="24"/>
          <w:szCs w:val="24"/>
        </w:rPr>
        <w:t xml:space="preserve">Гарантийного срока, Поставщик в </w:t>
      </w:r>
      <w:r w:rsidRPr="00772586">
        <w:rPr>
          <w:sz w:val="24"/>
          <w:szCs w:val="24"/>
        </w:rPr>
        <w:t>течение  10 (десяти)  календарных  дней,  с  даты  получения письменного</w:t>
      </w:r>
      <w:r w:rsidR="00D27D22">
        <w:rPr>
          <w:sz w:val="24"/>
          <w:szCs w:val="24"/>
        </w:rPr>
        <w:t xml:space="preserve"> </w:t>
      </w:r>
      <w:r w:rsidRPr="00772586">
        <w:rPr>
          <w:sz w:val="24"/>
          <w:szCs w:val="24"/>
        </w:rPr>
        <w:t>уведомления  Покупателя,  обязуется  самостоятельно  за свой счет произвести замену бракованного товара.</w:t>
      </w:r>
    </w:p>
    <w:p w:rsidR="00772586" w:rsidRPr="000C691B" w:rsidRDefault="00772586" w:rsidP="000C691B">
      <w:pPr>
        <w:ind w:firstLine="0"/>
        <w:rPr>
          <w:sz w:val="24"/>
          <w:szCs w:val="24"/>
        </w:rPr>
      </w:pPr>
    </w:p>
    <w:p w:rsidR="004F4E9E" w:rsidRPr="00DE1E02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DE1E02" w:rsidRDefault="00EA00A8" w:rsidP="008B0E6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Требования к надежности и </w:t>
      </w:r>
      <w:r w:rsidR="00612811" w:rsidRPr="00DE1E02">
        <w:rPr>
          <w:b/>
          <w:bCs/>
          <w:sz w:val="26"/>
          <w:szCs w:val="26"/>
        </w:rPr>
        <w:t xml:space="preserve">живучести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612811" w:rsidRPr="00DE1E02" w:rsidRDefault="006323B1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Блок-замки</w:t>
      </w:r>
      <w:r w:rsidR="00DD2421" w:rsidRPr="00DE1E02">
        <w:rPr>
          <w:sz w:val="24"/>
          <w:szCs w:val="24"/>
        </w:rPr>
        <w:t xml:space="preserve"> должн</w:t>
      </w:r>
      <w:r w:rsidR="008B31ED">
        <w:rPr>
          <w:sz w:val="24"/>
          <w:szCs w:val="24"/>
        </w:rPr>
        <w:t>ы</w:t>
      </w:r>
      <w:r w:rsidR="00DD2421" w:rsidRPr="00DE1E02">
        <w:rPr>
          <w:sz w:val="24"/>
          <w:szCs w:val="24"/>
        </w:rPr>
        <w:t xml:space="preserve"> обеспечивать эксплуатационные показатели </w:t>
      </w:r>
      <w:r w:rsidR="00612811" w:rsidRPr="00DE1E02">
        <w:rPr>
          <w:sz w:val="24"/>
          <w:szCs w:val="24"/>
        </w:rPr>
        <w:t>в течение установленного срока службы</w:t>
      </w:r>
      <w:r w:rsidR="008B31ED">
        <w:rPr>
          <w:sz w:val="24"/>
          <w:szCs w:val="24"/>
        </w:rPr>
        <w:t>.</w:t>
      </w:r>
    </w:p>
    <w:p w:rsidR="004F4E9E" w:rsidRPr="00DE1E02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DE1E02" w:rsidRDefault="006004FC" w:rsidP="008B0E6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</w:t>
      </w:r>
      <w:r w:rsidR="00612811" w:rsidRPr="00DE1E0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6658DE" w:rsidRPr="00DE1E02" w:rsidRDefault="006658DE" w:rsidP="006658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В комплект поставки должны входить документы: </w:t>
      </w:r>
    </w:p>
    <w:p w:rsidR="006658DE" w:rsidRPr="00DE1E02" w:rsidRDefault="006658DE" w:rsidP="006658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>- паспорт, утвержденной в установленном порядке</w:t>
      </w:r>
      <w:r w:rsidR="00772586">
        <w:rPr>
          <w:szCs w:val="24"/>
        </w:rPr>
        <w:t>.</w:t>
      </w:r>
    </w:p>
    <w:p w:rsidR="004F4E9E" w:rsidRPr="00DE1E02" w:rsidRDefault="004F4E9E" w:rsidP="00DC78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12811" w:rsidRPr="00DE1E02" w:rsidRDefault="00612811" w:rsidP="008B0E6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Правила приемки </w:t>
      </w:r>
      <w:r w:rsidR="000D4FD2" w:rsidRPr="00DE1E02">
        <w:rPr>
          <w:b/>
          <w:bCs/>
          <w:sz w:val="26"/>
          <w:szCs w:val="26"/>
        </w:rPr>
        <w:t>продукции</w:t>
      </w:r>
      <w:r w:rsidRPr="00DE1E02">
        <w:rPr>
          <w:b/>
          <w:bCs/>
          <w:sz w:val="26"/>
          <w:szCs w:val="26"/>
        </w:rPr>
        <w:t>.</w:t>
      </w:r>
    </w:p>
    <w:p w:rsidR="00612811" w:rsidRPr="00DE1E02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6323B1">
        <w:rPr>
          <w:szCs w:val="24"/>
        </w:rPr>
        <w:t>блок-замков</w:t>
      </w:r>
      <w:r w:rsidRPr="00DE1E02">
        <w:rPr>
          <w:szCs w:val="24"/>
        </w:rPr>
        <w:t xml:space="preserve"> должна пройти</w:t>
      </w:r>
      <w:r w:rsidR="00612811" w:rsidRPr="00DE1E02">
        <w:rPr>
          <w:szCs w:val="24"/>
        </w:rPr>
        <w:t xml:space="preserve"> входной контроль, осуществляемый представителями филиалов </w:t>
      </w:r>
      <w:r w:rsidR="000075B1">
        <w:rPr>
          <w:szCs w:val="24"/>
        </w:rPr>
        <w:t>ПАО «МРСК</w:t>
      </w:r>
      <w:r w:rsidR="00612811" w:rsidRPr="00DE1E02">
        <w:rPr>
          <w:szCs w:val="24"/>
        </w:rPr>
        <w:t xml:space="preserve"> Центра» и ответственными представителями Поставщика при получении </w:t>
      </w:r>
      <w:r w:rsidR="00CB1291" w:rsidRPr="00DE1E02">
        <w:rPr>
          <w:szCs w:val="24"/>
        </w:rPr>
        <w:t>ее</w:t>
      </w:r>
      <w:r w:rsidR="00612811" w:rsidRPr="00DE1E02">
        <w:rPr>
          <w:szCs w:val="24"/>
        </w:rPr>
        <w:t xml:space="preserve"> на склад.</w:t>
      </w:r>
    </w:p>
    <w:p w:rsidR="00612811" w:rsidRPr="00DE1E02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357C" w:rsidRDefault="0003357C">
      <w:r>
        <w:separator/>
      </w:r>
    </w:p>
  </w:endnote>
  <w:endnote w:type="continuationSeparator" w:id="0">
    <w:p w:rsidR="0003357C" w:rsidRDefault="00033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5B1" w:rsidRDefault="000075B1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5B1" w:rsidRDefault="000075B1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5B1" w:rsidRDefault="000075B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357C" w:rsidRDefault="0003357C">
      <w:r>
        <w:separator/>
      </w:r>
    </w:p>
  </w:footnote>
  <w:footnote w:type="continuationSeparator" w:id="0">
    <w:p w:rsidR="0003357C" w:rsidRDefault="000335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53041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5B1" w:rsidRDefault="000075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5B1" w:rsidRDefault="000075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1FDB46D4"/>
    <w:multiLevelType w:val="hybridMultilevel"/>
    <w:tmpl w:val="007E4AD0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A7836"/>
    <w:multiLevelType w:val="hybridMultilevel"/>
    <w:tmpl w:val="0B900F38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54127A58"/>
    <w:multiLevelType w:val="hybridMultilevel"/>
    <w:tmpl w:val="B234FF6A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6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2"/>
  </w:num>
  <w:num w:numId="10">
    <w:abstractNumId w:val="1"/>
  </w:num>
  <w:num w:numId="11">
    <w:abstractNumId w:val="3"/>
  </w:num>
  <w:num w:numId="12">
    <w:abstractNumId w:val="4"/>
  </w:num>
  <w:num w:numId="13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075B1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357C"/>
    <w:rsid w:val="00034261"/>
    <w:rsid w:val="00036612"/>
    <w:rsid w:val="00037168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067F6"/>
    <w:rsid w:val="00115340"/>
    <w:rsid w:val="00117DC6"/>
    <w:rsid w:val="00120F84"/>
    <w:rsid w:val="00121A1F"/>
    <w:rsid w:val="00122347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09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5ED8"/>
    <w:rsid w:val="001A7121"/>
    <w:rsid w:val="001A7AC6"/>
    <w:rsid w:val="001B285C"/>
    <w:rsid w:val="001B2AAF"/>
    <w:rsid w:val="001B3E25"/>
    <w:rsid w:val="001B43BA"/>
    <w:rsid w:val="001B6159"/>
    <w:rsid w:val="001B7FD4"/>
    <w:rsid w:val="001C347A"/>
    <w:rsid w:val="001C37EA"/>
    <w:rsid w:val="001D1702"/>
    <w:rsid w:val="001D2559"/>
    <w:rsid w:val="001E26DB"/>
    <w:rsid w:val="001E319B"/>
    <w:rsid w:val="001E3973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4D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34BF6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554AF"/>
    <w:rsid w:val="0026411F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295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CB6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B6B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3775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41F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4639"/>
    <w:rsid w:val="005453CB"/>
    <w:rsid w:val="005460E7"/>
    <w:rsid w:val="005464B6"/>
    <w:rsid w:val="005468AA"/>
    <w:rsid w:val="005507C0"/>
    <w:rsid w:val="005507DA"/>
    <w:rsid w:val="00550948"/>
    <w:rsid w:val="00550966"/>
    <w:rsid w:val="00550E54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3B1"/>
    <w:rsid w:val="00632BA3"/>
    <w:rsid w:val="00633BF3"/>
    <w:rsid w:val="00634545"/>
    <w:rsid w:val="00635291"/>
    <w:rsid w:val="006364F4"/>
    <w:rsid w:val="006405AF"/>
    <w:rsid w:val="006415EC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08D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3BF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6C5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167A5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0CB7"/>
    <w:rsid w:val="007C1D21"/>
    <w:rsid w:val="007C25C3"/>
    <w:rsid w:val="007C29DD"/>
    <w:rsid w:val="007C51F0"/>
    <w:rsid w:val="007C5772"/>
    <w:rsid w:val="007D158D"/>
    <w:rsid w:val="007D1EF4"/>
    <w:rsid w:val="007D34D8"/>
    <w:rsid w:val="007D4637"/>
    <w:rsid w:val="007D4BE7"/>
    <w:rsid w:val="007D54B2"/>
    <w:rsid w:val="007D5A04"/>
    <w:rsid w:val="007D6C0C"/>
    <w:rsid w:val="007D7685"/>
    <w:rsid w:val="007D777E"/>
    <w:rsid w:val="007E348A"/>
    <w:rsid w:val="007E5260"/>
    <w:rsid w:val="007E6F5A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2C39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11F0"/>
    <w:rsid w:val="008A2574"/>
    <w:rsid w:val="008A4E3A"/>
    <w:rsid w:val="008A5CA5"/>
    <w:rsid w:val="008A6687"/>
    <w:rsid w:val="008B0E62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1069"/>
    <w:rsid w:val="008F31BD"/>
    <w:rsid w:val="008F3930"/>
    <w:rsid w:val="008F3A51"/>
    <w:rsid w:val="008F5DD1"/>
    <w:rsid w:val="009004AF"/>
    <w:rsid w:val="00900E6D"/>
    <w:rsid w:val="009011C0"/>
    <w:rsid w:val="009022A6"/>
    <w:rsid w:val="0090350B"/>
    <w:rsid w:val="009037C8"/>
    <w:rsid w:val="009039EB"/>
    <w:rsid w:val="00904131"/>
    <w:rsid w:val="00905F6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1D18"/>
    <w:rsid w:val="009A2E7D"/>
    <w:rsid w:val="009A442F"/>
    <w:rsid w:val="009B09DD"/>
    <w:rsid w:val="009B2FD2"/>
    <w:rsid w:val="009B386E"/>
    <w:rsid w:val="009B521D"/>
    <w:rsid w:val="009B5D3A"/>
    <w:rsid w:val="009C0389"/>
    <w:rsid w:val="009C124C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343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2C80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0AE3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5E82"/>
    <w:rsid w:val="00BE6974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4D7E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C4D19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CF7707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67CC4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5C6D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5F6C"/>
    <w:rsid w:val="00F96C22"/>
    <w:rsid w:val="00F97B5B"/>
    <w:rsid w:val="00FA156C"/>
    <w:rsid w:val="00FA3B15"/>
    <w:rsid w:val="00FA4F69"/>
    <w:rsid w:val="00FA5040"/>
    <w:rsid w:val="00FA53D1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EA9DFB9-A465-427B-A666-6EC55C01D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F45C6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0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9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A7892D-A407-4BDF-82B1-1A99B02499F2}"/>
</file>

<file path=customXml/itemProps2.xml><?xml version="1.0" encoding="utf-8"?>
<ds:datastoreItem xmlns:ds="http://schemas.openxmlformats.org/officeDocument/2006/customXml" ds:itemID="{0889419D-2E09-4103-A274-FA23EACE9238}"/>
</file>

<file path=customXml/itemProps3.xml><?xml version="1.0" encoding="utf-8"?>
<ds:datastoreItem xmlns:ds="http://schemas.openxmlformats.org/officeDocument/2006/customXml" ds:itemID="{097740AF-4899-4A90-A01C-A7D4D4B83AD4}"/>
</file>

<file path=customXml/itemProps4.xml><?xml version="1.0" encoding="utf-8"?>
<ds:datastoreItem xmlns:ds="http://schemas.openxmlformats.org/officeDocument/2006/customXml" ds:itemID="{25422DBB-200B-41FE-BDF4-37C77B18B6C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951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Карасюк Альберт Альбертович</cp:lastModifiedBy>
  <cp:revision>5</cp:revision>
  <cp:lastPrinted>2010-09-30T13:29:00Z</cp:lastPrinted>
  <dcterms:created xsi:type="dcterms:W3CDTF">2015-10-19T05:24:00Z</dcterms:created>
  <dcterms:modified xsi:type="dcterms:W3CDTF">2015-10-28T08:39:00Z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